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2C71F" w14:textId="234CBC65" w:rsidR="00DC27BF" w:rsidRDefault="00DC27BF" w:rsidP="00564F8D">
      <w:pPr>
        <w:pStyle w:val="Bezodstpw"/>
        <w:jc w:val="right"/>
        <w:rPr>
          <w:b/>
          <w:bCs/>
        </w:rPr>
      </w:pPr>
      <w:r w:rsidRPr="00564F8D">
        <w:rPr>
          <w:rFonts w:ascii="Arial" w:hAnsi="Arial" w:cs="Arial"/>
          <w:b/>
          <w:bCs/>
          <w:sz w:val="20"/>
          <w:szCs w:val="20"/>
        </w:rPr>
        <w:t>Załączni</w:t>
      </w:r>
      <w:r w:rsidR="00447275" w:rsidRPr="00564F8D">
        <w:rPr>
          <w:rFonts w:ascii="Arial" w:hAnsi="Arial" w:cs="Arial"/>
          <w:b/>
          <w:bCs/>
          <w:sz w:val="20"/>
          <w:szCs w:val="20"/>
        </w:rPr>
        <w:t>k</w:t>
      </w:r>
      <w:r w:rsidRPr="00564F8D">
        <w:rPr>
          <w:rFonts w:ascii="Arial" w:hAnsi="Arial" w:cs="Arial"/>
          <w:b/>
          <w:bCs/>
          <w:sz w:val="20"/>
          <w:szCs w:val="20"/>
        </w:rPr>
        <w:t xml:space="preserve"> n</w:t>
      </w:r>
      <w:r w:rsidRPr="00564F8D">
        <w:rPr>
          <w:b/>
          <w:bCs/>
        </w:rPr>
        <w:t xml:space="preserve">r 3 </w:t>
      </w:r>
      <w:r w:rsidR="00447275" w:rsidRPr="00564F8D">
        <w:rPr>
          <w:b/>
          <w:bCs/>
        </w:rPr>
        <w:t xml:space="preserve"> do SWZ</w:t>
      </w:r>
    </w:p>
    <w:p w14:paraId="36D3272E" w14:textId="6D348769" w:rsidR="00564F8D" w:rsidRPr="00564F8D" w:rsidRDefault="00564F8D" w:rsidP="00564F8D">
      <w:pPr>
        <w:pStyle w:val="Bezodstpw"/>
        <w:rPr>
          <w:b/>
          <w:bCs/>
        </w:rPr>
      </w:pPr>
      <w:r>
        <w:rPr>
          <w:b/>
          <w:bCs/>
        </w:rPr>
        <w:t>TPO.341-01PN/2025</w:t>
      </w:r>
    </w:p>
    <w:p w14:paraId="12544C7F" w14:textId="378DE680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bookmarkStart w:id="0" w:name="_Hlk193821048"/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14792004" w:rsidR="00EF45B6" w:rsidRPr="003F0E1E" w:rsidRDefault="00447275" w:rsidP="003F0E1E">
      <w:pPr>
        <w:pStyle w:val="Bezodstpw"/>
        <w:ind w:left="5246" w:firstLine="708"/>
        <w:rPr>
          <w:b/>
          <w:bCs/>
          <w:sz w:val="24"/>
          <w:szCs w:val="24"/>
        </w:rPr>
      </w:pPr>
      <w:r w:rsidRPr="003F0E1E">
        <w:rPr>
          <w:b/>
          <w:bCs/>
          <w:sz w:val="24"/>
          <w:szCs w:val="24"/>
        </w:rPr>
        <w:t>PUK TPO Sp. z o. o.</w:t>
      </w:r>
    </w:p>
    <w:p w14:paraId="48DBEE90" w14:textId="34679A36" w:rsidR="00447275" w:rsidRPr="003F0E1E" w:rsidRDefault="00447275" w:rsidP="003F0E1E">
      <w:pPr>
        <w:pStyle w:val="Bezodstpw"/>
        <w:ind w:left="5246" w:firstLine="708"/>
        <w:rPr>
          <w:b/>
          <w:bCs/>
          <w:sz w:val="24"/>
          <w:szCs w:val="24"/>
        </w:rPr>
      </w:pPr>
      <w:r w:rsidRPr="003F0E1E">
        <w:rPr>
          <w:b/>
          <w:bCs/>
          <w:sz w:val="24"/>
          <w:szCs w:val="24"/>
        </w:rPr>
        <w:t xml:space="preserve">ul. </w:t>
      </w:r>
      <w:r w:rsidR="00E04582">
        <w:rPr>
          <w:b/>
          <w:bCs/>
          <w:sz w:val="24"/>
          <w:szCs w:val="24"/>
        </w:rPr>
        <w:t xml:space="preserve">kard. </w:t>
      </w:r>
      <w:r w:rsidRPr="003F0E1E">
        <w:rPr>
          <w:b/>
          <w:bCs/>
          <w:sz w:val="24"/>
          <w:szCs w:val="24"/>
        </w:rPr>
        <w:t>Wyszyńskiego 47,</w:t>
      </w:r>
    </w:p>
    <w:p w14:paraId="1EBF1E61" w14:textId="335F8928" w:rsidR="00447275" w:rsidRDefault="00447275" w:rsidP="003F0E1E">
      <w:pPr>
        <w:pStyle w:val="Bezodstpw"/>
        <w:ind w:left="5246" w:firstLine="708"/>
      </w:pPr>
      <w:r w:rsidRPr="003F0E1E">
        <w:rPr>
          <w:b/>
          <w:bCs/>
          <w:sz w:val="24"/>
          <w:szCs w:val="24"/>
        </w:rPr>
        <w:t>87 – 600 Lipno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bookmarkEnd w:id="0"/>
      <w:r>
        <w:rPr>
          <w:rFonts w:ascii="Arial" w:hAnsi="Arial" w:cs="Arial"/>
          <w:i/>
          <w:sz w:val="16"/>
          <w:szCs w:val="16"/>
        </w:rPr>
        <w:t>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D3E1559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</w:t>
      </w:r>
      <w:r w:rsidR="00823C1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zamówienia </w:t>
      </w:r>
    </w:p>
    <w:p w14:paraId="73EB470F" w14:textId="38D6ABE0" w:rsidR="00EF45B6" w:rsidRPr="00823C11" w:rsidRDefault="00823C11" w:rsidP="00823C11">
      <w:pPr>
        <w:spacing w:before="120" w:after="0" w:line="360" w:lineRule="auto"/>
        <w:jc w:val="both"/>
        <w:rPr>
          <w:rFonts w:ascii="Arial" w:hAnsi="Arial" w:cs="Arial"/>
          <w:b/>
          <w:caps/>
          <w:sz w:val="20"/>
          <w:szCs w:val="20"/>
        </w:rPr>
      </w:pPr>
      <w:bookmarkStart w:id="1" w:name="_Hlk194561695"/>
      <w:r w:rsidRPr="00823C11">
        <w:rPr>
          <w:rFonts w:ascii="Arial" w:hAnsi="Arial" w:cs="Arial"/>
          <w:b/>
          <w:sz w:val="20"/>
          <w:szCs w:val="20"/>
        </w:rPr>
        <w:t xml:space="preserve">dotyczące przesłanek wykluczenia z art. 5k rozporządzenia Rady (UE) </w:t>
      </w:r>
      <w:r w:rsidR="007C2218">
        <w:rPr>
          <w:rFonts w:ascii="Arial" w:hAnsi="Arial" w:cs="Arial"/>
          <w:b/>
          <w:sz w:val="20"/>
          <w:szCs w:val="20"/>
        </w:rPr>
        <w:t xml:space="preserve">nr </w:t>
      </w:r>
      <w:r w:rsidRPr="00823C11">
        <w:rPr>
          <w:rFonts w:ascii="Arial" w:hAnsi="Arial" w:cs="Arial"/>
          <w:b/>
          <w:sz w:val="20"/>
          <w:szCs w:val="20"/>
        </w:rPr>
        <w:t>833/2014 z dnia 31 lipca 2014 r. dotyczące środków ograniczających w związku z działaniami Rosji destabilizującymi sytuację na Ukrainie (Dz.U.UE.L.2014.229.1) oraz art. 7 ust. 1 ustawy z dnia 13 kwietnia 2022 r. o szczególnych rozwiązaniach w zakresie przeciwdziałania wspieraniu agresji na Ukrainę oraz służących ochronie bezpieczeństwa narodowego</w:t>
      </w:r>
      <w:r w:rsidRPr="00823C11">
        <w:t xml:space="preserve"> </w:t>
      </w:r>
      <w:r w:rsidRPr="00823C11">
        <w:rPr>
          <w:rFonts w:ascii="Arial" w:hAnsi="Arial" w:cs="Arial"/>
          <w:b/>
          <w:sz w:val="20"/>
          <w:szCs w:val="20"/>
        </w:rPr>
        <w:t>(Dz.U. z 2024 r. poz. 507)</w:t>
      </w:r>
      <w:r>
        <w:rPr>
          <w:rFonts w:ascii="Arial" w:hAnsi="Arial" w:cs="Arial"/>
          <w:b/>
          <w:caps/>
          <w:sz w:val="20"/>
          <w:szCs w:val="20"/>
        </w:rPr>
        <w:t xml:space="preserve">, </w:t>
      </w:r>
      <w:r w:rsidR="00EF45B6"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EF45B6">
        <w:rPr>
          <w:rFonts w:ascii="Arial" w:hAnsi="Arial" w:cs="Arial"/>
          <w:b/>
          <w:sz w:val="21"/>
          <w:szCs w:val="21"/>
        </w:rPr>
        <w:t>1</w:t>
      </w:r>
      <w:r w:rsidR="00EF45B6" w:rsidRPr="00A22DCF">
        <w:rPr>
          <w:rFonts w:ascii="Arial" w:hAnsi="Arial" w:cs="Arial"/>
          <w:b/>
          <w:sz w:val="21"/>
          <w:szCs w:val="21"/>
        </w:rPr>
        <w:t>25 ust. 1 ust</w:t>
      </w:r>
      <w:r w:rsidR="00EF45B6">
        <w:rPr>
          <w:rFonts w:ascii="Arial" w:hAnsi="Arial" w:cs="Arial"/>
          <w:b/>
          <w:sz w:val="21"/>
          <w:szCs w:val="21"/>
        </w:rPr>
        <w:t xml:space="preserve">awy </w:t>
      </w:r>
      <w:r>
        <w:rPr>
          <w:rFonts w:ascii="Arial" w:hAnsi="Arial" w:cs="Arial"/>
          <w:b/>
          <w:sz w:val="21"/>
          <w:szCs w:val="21"/>
        </w:rPr>
        <w:t xml:space="preserve">z dnia 11 września 2019 r. Prawo zamówień publicznych </w:t>
      </w:r>
      <w:r w:rsidRPr="00823C11">
        <w:rPr>
          <w:rFonts w:ascii="Arial" w:hAnsi="Arial" w:cs="Arial"/>
          <w:b/>
          <w:sz w:val="21"/>
          <w:szCs w:val="21"/>
        </w:rPr>
        <w:t>(Dz.U. z 2024 r. poz. 1320)</w:t>
      </w:r>
      <w:r>
        <w:rPr>
          <w:rFonts w:ascii="Arial" w:hAnsi="Arial" w:cs="Arial"/>
          <w:b/>
          <w:sz w:val="21"/>
          <w:szCs w:val="21"/>
        </w:rPr>
        <w:t>.</w:t>
      </w:r>
    </w:p>
    <w:bookmarkEnd w:id="1"/>
    <w:p w14:paraId="2411F560" w14:textId="5CDFEED2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3C022D" w:rsidRPr="003C022D">
        <w:rPr>
          <w:rFonts w:ascii="Arial" w:hAnsi="Arial" w:cs="Arial"/>
          <w:b/>
          <w:sz w:val="21"/>
          <w:szCs w:val="21"/>
        </w:rPr>
        <w:t>Budowa Instalacji Termicznego Przekształcania Osadów Ściekowych Wzbogaconych Paliwem Alternatywnym (ITPOŚ)</w:t>
      </w:r>
      <w:r w:rsidR="003C022D" w:rsidRPr="003C022D">
        <w:rPr>
          <w:rFonts w:ascii="Arial" w:hAnsi="Arial" w:cs="Arial"/>
          <w:b/>
          <w:bCs/>
          <w:sz w:val="21"/>
          <w:szCs w:val="21"/>
        </w:rPr>
        <w:t xml:space="preserve"> </w:t>
      </w:r>
      <w:r w:rsidR="003C022D" w:rsidRPr="003C022D">
        <w:rPr>
          <w:rFonts w:ascii="Arial" w:hAnsi="Arial"/>
          <w:b/>
          <w:bCs/>
          <w:sz w:val="21"/>
          <w:szCs w:val="21"/>
        </w:rPr>
        <w:t xml:space="preserve">– </w:t>
      </w:r>
      <w:r w:rsidR="003C022D" w:rsidRPr="003C022D">
        <w:rPr>
          <w:rFonts w:ascii="Arial" w:hAnsi="Arial" w:cs="Arial"/>
          <w:b/>
          <w:bCs/>
          <w:sz w:val="21"/>
          <w:szCs w:val="21"/>
        </w:rPr>
        <w:t>Etap</w:t>
      </w:r>
      <w:r w:rsidR="003C022D" w:rsidRPr="003C022D">
        <w:rPr>
          <w:rFonts w:ascii="Arial" w:hAnsi="Arial"/>
          <w:b/>
          <w:bCs/>
          <w:sz w:val="21"/>
          <w:szCs w:val="21"/>
        </w:rPr>
        <w:t xml:space="preserve"> </w:t>
      </w:r>
      <w:r w:rsidR="003C022D" w:rsidRPr="003C022D">
        <w:rPr>
          <w:rFonts w:ascii="Arial" w:hAnsi="Arial" w:cs="Arial"/>
          <w:b/>
          <w:bCs/>
          <w:sz w:val="21"/>
          <w:szCs w:val="21"/>
        </w:rPr>
        <w:t>I</w:t>
      </w:r>
      <w:r w:rsidR="00096D0C">
        <w:rPr>
          <w:rFonts w:ascii="Arial" w:hAnsi="Arial" w:cs="Arial"/>
          <w:b/>
          <w:bCs/>
          <w:sz w:val="21"/>
          <w:szCs w:val="21"/>
        </w:rPr>
        <w:t>I</w:t>
      </w:r>
      <w:r w:rsidR="003C022D" w:rsidRPr="003C022D">
        <w:rPr>
          <w:rFonts w:ascii="Arial" w:hAnsi="Arial" w:cs="Arial"/>
          <w:b/>
          <w:bCs/>
          <w:sz w:val="21"/>
          <w:szCs w:val="21"/>
        </w:rPr>
        <w:t xml:space="preserve"> </w:t>
      </w:r>
      <w:r w:rsidR="00096D0C">
        <w:rPr>
          <w:rFonts w:ascii="Arial" w:hAnsi="Arial" w:cs="Arial"/>
          <w:b/>
          <w:bCs/>
          <w:sz w:val="21"/>
          <w:szCs w:val="21"/>
        </w:rPr>
        <w:t>ARCHITEKTURA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3C022D">
        <w:rPr>
          <w:rFonts w:ascii="Arial" w:hAnsi="Arial" w:cs="Arial"/>
          <w:sz w:val="21"/>
          <w:szCs w:val="21"/>
        </w:rPr>
        <w:t xml:space="preserve">PUK TPO </w:t>
      </w:r>
      <w:r w:rsidR="003C022D">
        <w:rPr>
          <w:rFonts w:ascii="Arial" w:hAnsi="Arial" w:cs="Arial"/>
          <w:sz w:val="21"/>
          <w:szCs w:val="21"/>
        </w:rPr>
        <w:br/>
        <w:t xml:space="preserve">Sp. z o.o.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3264AB28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bookmarkStart w:id="2" w:name="_Hlk194561778"/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</w:t>
      </w:r>
      <w:r w:rsidR="007C2218" w:rsidRPr="007C2218">
        <w:rPr>
          <w:rFonts w:ascii="Arial" w:hAnsi="Arial" w:cs="Arial"/>
          <w:sz w:val="21"/>
          <w:szCs w:val="21"/>
        </w:rPr>
        <w:t>(Dz.U.UE.L.2014.229.1)</w:t>
      </w:r>
      <w:r w:rsidRPr="0084509A">
        <w:rPr>
          <w:rFonts w:ascii="Arial" w:hAnsi="Arial" w:cs="Arial"/>
          <w:sz w:val="21"/>
          <w:szCs w:val="21"/>
        </w:rPr>
        <w:t xml:space="preserve">, dalej: </w:t>
      </w:r>
      <w:r w:rsidR="00860FF4">
        <w:rPr>
          <w:rFonts w:ascii="Arial" w:hAnsi="Arial" w:cs="Arial"/>
          <w:sz w:val="21"/>
          <w:szCs w:val="21"/>
        </w:rPr>
        <w:t>„</w:t>
      </w:r>
      <w:r w:rsidRPr="0084509A">
        <w:rPr>
          <w:rFonts w:ascii="Arial" w:hAnsi="Arial" w:cs="Arial"/>
          <w:sz w:val="21"/>
          <w:szCs w:val="21"/>
        </w:rPr>
        <w:t>rozporządzenie</w:t>
      </w:r>
      <w:r w:rsidR="007C2218">
        <w:rPr>
          <w:rFonts w:ascii="Arial" w:hAnsi="Arial" w:cs="Arial"/>
          <w:sz w:val="21"/>
          <w:szCs w:val="21"/>
        </w:rPr>
        <w:t xml:space="preserve"> </w:t>
      </w:r>
      <w:r w:rsidRPr="0084509A">
        <w:rPr>
          <w:rFonts w:ascii="Arial" w:hAnsi="Arial" w:cs="Arial"/>
          <w:sz w:val="21"/>
          <w:szCs w:val="21"/>
        </w:rPr>
        <w:t>833/2014</w:t>
      </w:r>
      <w:r w:rsidR="00860FF4">
        <w:rPr>
          <w:rFonts w:ascii="Arial" w:hAnsi="Arial" w:cs="Arial"/>
          <w:sz w:val="21"/>
          <w:szCs w:val="21"/>
        </w:rPr>
        <w:t>”</w:t>
      </w:r>
      <w:r w:rsidRPr="0084509A">
        <w:rPr>
          <w:rFonts w:ascii="Arial" w:hAnsi="Arial" w:cs="Arial"/>
          <w:sz w:val="21"/>
          <w:szCs w:val="21"/>
        </w:rPr>
        <w:t>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7CE84DA2" w:rsidR="0084509A" w:rsidRPr="00860FF4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bookmarkStart w:id="6" w:name="_Hlk194562479"/>
      <w:bookmarkEnd w:id="2"/>
      <w:r w:rsidRPr="00860FF4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860FF4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860FF4">
        <w:rPr>
          <w:rFonts w:ascii="Arial" w:hAnsi="Arial" w:cs="Arial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860FF4">
        <w:rPr>
          <w:rFonts w:ascii="Arial" w:hAnsi="Arial" w:cs="Arial"/>
          <w:color w:val="222222"/>
          <w:sz w:val="21"/>
          <w:szCs w:val="21"/>
        </w:rPr>
        <w:t xml:space="preserve"> (</w:t>
      </w:r>
      <w:r w:rsidR="00860FF4" w:rsidRPr="00860FF4">
        <w:rPr>
          <w:rFonts w:ascii="Arial" w:hAnsi="Arial" w:cs="Arial"/>
          <w:color w:val="222222"/>
          <w:sz w:val="21"/>
          <w:szCs w:val="21"/>
        </w:rPr>
        <w:t>Dz.U. z 2024 r. poz. 507</w:t>
      </w:r>
      <w:r w:rsidR="00520931" w:rsidRPr="00860FF4">
        <w:rPr>
          <w:rFonts w:ascii="Arial" w:hAnsi="Arial" w:cs="Arial"/>
          <w:color w:val="222222"/>
          <w:sz w:val="21"/>
          <w:szCs w:val="21"/>
        </w:rPr>
        <w:t>)</w:t>
      </w:r>
      <w:r w:rsidRPr="00860FF4">
        <w:rPr>
          <w:rFonts w:ascii="Arial" w:hAnsi="Arial" w:cs="Arial"/>
          <w:color w:val="222222"/>
          <w:sz w:val="21"/>
          <w:szCs w:val="21"/>
        </w:rPr>
        <w:t>.</w:t>
      </w:r>
      <w:r w:rsidR="00DD39BE" w:rsidRPr="00860FF4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bookmarkEnd w:id="6"/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1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1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5565DCFC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bookmarkStart w:id="14" w:name="_Hlk194562763"/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</w:t>
      </w:r>
      <w:r>
        <w:rPr>
          <w:rFonts w:ascii="Arial" w:hAnsi="Arial" w:cs="Arial"/>
          <w:sz w:val="21"/>
          <w:szCs w:val="21"/>
        </w:rPr>
        <w:t>.</w:t>
      </w:r>
      <w:bookmarkEnd w:id="14"/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5B0F5CD2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bookmarkStart w:id="15" w:name="_Hlk194562824"/>
      <w:bookmarkStart w:id="16" w:name="_Hlk194562844"/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</w:t>
      </w:r>
      <w:bookmarkEnd w:id="15"/>
      <w:r w:rsidR="00860FF4">
        <w:rPr>
          <w:rFonts w:ascii="Arial" w:hAnsi="Arial" w:cs="Arial"/>
          <w:sz w:val="21"/>
          <w:szCs w:val="21"/>
        </w:rPr>
        <w:t>.</w:t>
      </w:r>
      <w:bookmarkEnd w:id="16"/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7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7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44727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0D18D" w14:textId="77777777" w:rsidR="009E4954" w:rsidRDefault="009E4954" w:rsidP="00EF45B6">
      <w:pPr>
        <w:spacing w:after="0" w:line="240" w:lineRule="auto"/>
      </w:pPr>
      <w:r>
        <w:separator/>
      </w:r>
    </w:p>
  </w:endnote>
  <w:endnote w:type="continuationSeparator" w:id="0">
    <w:p w14:paraId="18CBB44F" w14:textId="77777777" w:rsidR="009E4954" w:rsidRDefault="009E495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62D88" w14:textId="77777777" w:rsidR="009E4954" w:rsidRDefault="009E4954" w:rsidP="00EF45B6">
      <w:pPr>
        <w:spacing w:after="0" w:line="240" w:lineRule="auto"/>
      </w:pPr>
      <w:r>
        <w:separator/>
      </w:r>
    </w:p>
  </w:footnote>
  <w:footnote w:type="continuationSeparator" w:id="0">
    <w:p w14:paraId="7F78A0FE" w14:textId="77777777" w:rsidR="009E4954" w:rsidRDefault="009E4954" w:rsidP="00EF45B6">
      <w:pPr>
        <w:spacing w:after="0" w:line="240" w:lineRule="auto"/>
      </w:pPr>
      <w:r>
        <w:continuationSeparator/>
      </w:r>
    </w:p>
  </w:footnote>
  <w:footnote w:id="1">
    <w:p w14:paraId="5DA6251A" w14:textId="66820F01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bookmarkStart w:id="3" w:name="_Hlk194562131"/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bookmarkStart w:id="4" w:name="_Hlk194562407"/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</w:t>
      </w:r>
      <w:r w:rsidR="007C2218">
        <w:rPr>
          <w:rFonts w:ascii="Arial" w:hAnsi="Arial" w:cs="Arial"/>
          <w:sz w:val="16"/>
          <w:szCs w:val="16"/>
        </w:rPr>
        <w:t xml:space="preserve"> art. 10</w:t>
      </w:r>
      <w:r w:rsidRPr="00B929A1">
        <w:rPr>
          <w:rFonts w:ascii="Arial" w:hAnsi="Arial" w:cs="Arial"/>
          <w:sz w:val="16"/>
          <w:szCs w:val="16"/>
        </w:rPr>
        <w:t xml:space="preserve"> ust. 8, 9 i 10, art. 11, 12, 13 i 14 dyrektywy 2014/23/UE, art. 7</w:t>
      </w:r>
      <w:r w:rsidR="007C2218">
        <w:rPr>
          <w:rFonts w:ascii="Arial" w:hAnsi="Arial" w:cs="Arial"/>
          <w:sz w:val="16"/>
          <w:szCs w:val="16"/>
        </w:rPr>
        <w:t xml:space="preserve"> lit. a)-d),</w:t>
      </w:r>
      <w:r w:rsidRPr="00B929A1">
        <w:rPr>
          <w:rFonts w:ascii="Arial" w:hAnsi="Arial" w:cs="Arial"/>
          <w:sz w:val="16"/>
          <w:szCs w:val="16"/>
        </w:rPr>
        <w:t xml:space="preserve"> </w:t>
      </w:r>
      <w:r w:rsidR="007C2218">
        <w:rPr>
          <w:rFonts w:ascii="Arial" w:hAnsi="Arial" w:cs="Arial"/>
          <w:sz w:val="16"/>
          <w:szCs w:val="16"/>
        </w:rPr>
        <w:t>art.</w:t>
      </w:r>
      <w:r w:rsidRPr="00B929A1">
        <w:rPr>
          <w:rFonts w:ascii="Arial" w:hAnsi="Arial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5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  <w:bookmarkEnd w:id="3"/>
      <w:bookmarkEnd w:id="4"/>
    </w:p>
  </w:footnote>
  <w:footnote w:id="2">
    <w:p w14:paraId="6C06E734" w14:textId="35F5E37A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bookmarkStart w:id="7" w:name="_Hlk194562620"/>
      <w:bookmarkStart w:id="8" w:name="_Hlk194562621"/>
      <w:bookmarkStart w:id="9" w:name="_Hlk194562622"/>
      <w:bookmarkStart w:id="10" w:name="_Hlk194562623"/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860FF4">
        <w:rPr>
          <w:rFonts w:ascii="Arial" w:hAnsi="Arial" w:cs="Arial"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 w:rsidR="00860FF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 w:rsidR="00860FF4" w:rsidRPr="00860FF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 z dnia 11 września 2019 r. - Prawo zamówień publicznych</w:t>
      </w:r>
      <w:r w:rsidR="00860FF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62FAEA4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860FF4" w:rsidRPr="00860FF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z 2023 r. poz. 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30B225B5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860FF4" w:rsidRPr="00860FF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z 2023 r. poz. 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7"/>
      <w:bookmarkEnd w:id="8"/>
      <w:bookmarkEnd w:id="9"/>
      <w:bookmarkEnd w:id="1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073490">
    <w:abstractNumId w:val="2"/>
  </w:num>
  <w:num w:numId="2" w16cid:durableId="1228882902">
    <w:abstractNumId w:val="1"/>
  </w:num>
  <w:num w:numId="3" w16cid:durableId="1844971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142D"/>
    <w:rsid w:val="00074793"/>
    <w:rsid w:val="0008372E"/>
    <w:rsid w:val="00096D0C"/>
    <w:rsid w:val="000B07BD"/>
    <w:rsid w:val="000B1DB3"/>
    <w:rsid w:val="000F1021"/>
    <w:rsid w:val="00101E83"/>
    <w:rsid w:val="00132EEC"/>
    <w:rsid w:val="00163825"/>
    <w:rsid w:val="00164500"/>
    <w:rsid w:val="001878D7"/>
    <w:rsid w:val="001A0D70"/>
    <w:rsid w:val="001A6C9E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0612"/>
    <w:rsid w:val="00325FD5"/>
    <w:rsid w:val="00326360"/>
    <w:rsid w:val="00353215"/>
    <w:rsid w:val="00363404"/>
    <w:rsid w:val="00366303"/>
    <w:rsid w:val="003677E1"/>
    <w:rsid w:val="003964F0"/>
    <w:rsid w:val="003A0825"/>
    <w:rsid w:val="003A1B2A"/>
    <w:rsid w:val="003B20E0"/>
    <w:rsid w:val="003B41EA"/>
    <w:rsid w:val="003C022D"/>
    <w:rsid w:val="003F0E1E"/>
    <w:rsid w:val="003F554E"/>
    <w:rsid w:val="00401083"/>
    <w:rsid w:val="004337E3"/>
    <w:rsid w:val="0044633B"/>
    <w:rsid w:val="00447275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4F8D"/>
    <w:rsid w:val="00575189"/>
    <w:rsid w:val="005773E6"/>
    <w:rsid w:val="0058563A"/>
    <w:rsid w:val="00595A93"/>
    <w:rsid w:val="005A667C"/>
    <w:rsid w:val="005B775F"/>
    <w:rsid w:val="005C4A49"/>
    <w:rsid w:val="005D53C6"/>
    <w:rsid w:val="005D6FD6"/>
    <w:rsid w:val="005E5605"/>
    <w:rsid w:val="005F269B"/>
    <w:rsid w:val="00604ED6"/>
    <w:rsid w:val="00622E1A"/>
    <w:rsid w:val="00661308"/>
    <w:rsid w:val="00671064"/>
    <w:rsid w:val="00675CEE"/>
    <w:rsid w:val="006A312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2218"/>
    <w:rsid w:val="007C686D"/>
    <w:rsid w:val="007C74E9"/>
    <w:rsid w:val="007F3CFE"/>
    <w:rsid w:val="007F4003"/>
    <w:rsid w:val="00823C11"/>
    <w:rsid w:val="00830142"/>
    <w:rsid w:val="00830BFB"/>
    <w:rsid w:val="00834047"/>
    <w:rsid w:val="00835AA4"/>
    <w:rsid w:val="0084509A"/>
    <w:rsid w:val="00860FF4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E4954"/>
    <w:rsid w:val="00A019F5"/>
    <w:rsid w:val="00A0641D"/>
    <w:rsid w:val="00A21AF8"/>
    <w:rsid w:val="00A478EF"/>
    <w:rsid w:val="00A841EE"/>
    <w:rsid w:val="00A940AE"/>
    <w:rsid w:val="00A96329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27BF"/>
    <w:rsid w:val="00DD39BE"/>
    <w:rsid w:val="00DF4767"/>
    <w:rsid w:val="00E04582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3F0E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835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PUK Lipno</cp:lastModifiedBy>
  <cp:revision>3</cp:revision>
  <dcterms:created xsi:type="dcterms:W3CDTF">2025-04-03T06:54:00Z</dcterms:created>
  <dcterms:modified xsi:type="dcterms:W3CDTF">2025-05-27T06:44:00Z</dcterms:modified>
</cp:coreProperties>
</file>